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90" w:rsidRPr="009A3E5E" w:rsidRDefault="004C5C54" w:rsidP="004C5C54">
      <w:pPr>
        <w:spacing w:after="0"/>
        <w:rPr>
          <w:b/>
          <w:i/>
          <w:color w:val="1F4E79" w:themeColor="accent1" w:themeShade="80"/>
          <w:sz w:val="32"/>
          <w:szCs w:val="32"/>
        </w:rPr>
      </w:pPr>
      <w:r w:rsidRPr="009A3E5E">
        <w:rPr>
          <w:b/>
          <w:i/>
          <w:color w:val="1F4E79" w:themeColor="accent1" w:themeShade="80"/>
          <w:sz w:val="32"/>
          <w:szCs w:val="32"/>
        </w:rPr>
        <w:t>ΟΜΙΛΟΣ ΑΝΤΙΣΦΑΙΡΙΣΗΣ ΠΕΤΡΟΥΠΟΛΗ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>Τέρμα Ελαιών &amp; Πανοράματος , Τ.Κ. 13231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 xml:space="preserve">Πετρούπολη 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proofErr w:type="spellStart"/>
      <w:r w:rsidRPr="009A3E5E">
        <w:rPr>
          <w:i/>
          <w:color w:val="1F4E79" w:themeColor="accent1" w:themeShade="80"/>
          <w:sz w:val="28"/>
          <w:szCs w:val="28"/>
        </w:rPr>
        <w:t>Τηλ</w:t>
      </w:r>
      <w:proofErr w:type="spellEnd"/>
      <w:r w:rsidRPr="009A3E5E">
        <w:rPr>
          <w:i/>
          <w:color w:val="1F4E79" w:themeColor="accent1" w:themeShade="80"/>
          <w:sz w:val="28"/>
          <w:szCs w:val="28"/>
        </w:rPr>
        <w:t>. 210 5058886</w:t>
      </w:r>
      <w:r w:rsidRPr="009A3E5E">
        <w:rPr>
          <w:i/>
          <w:color w:val="1F4E79" w:themeColor="accent1" w:themeShade="80"/>
          <w:sz w:val="28"/>
          <w:szCs w:val="28"/>
        </w:rPr>
        <w:tab/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4"/>
          <w:szCs w:val="24"/>
        </w:rPr>
      </w:pPr>
      <w:r w:rsidRPr="009A3E5E">
        <w:rPr>
          <w:i/>
          <w:color w:val="1F4E79" w:themeColor="accent1" w:themeShade="80"/>
          <w:sz w:val="24"/>
          <w:szCs w:val="24"/>
        </w:rPr>
        <w:t>ΑΡ.ΠΡΩΤ ……….</w:t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  <w:t>ΠΕΤΡΟΥΠΟΛΗ ………………..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 xml:space="preserve"> 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</w:p>
    <w:p w:rsidR="004C5C54" w:rsidRPr="009A3E5E" w:rsidRDefault="004C5C54" w:rsidP="004C5C54">
      <w:pPr>
        <w:spacing w:after="0"/>
        <w:jc w:val="center"/>
        <w:rPr>
          <w:b/>
          <w:i/>
          <w:color w:val="1F4E79" w:themeColor="accent1" w:themeShade="80"/>
          <w:sz w:val="32"/>
          <w:szCs w:val="32"/>
        </w:rPr>
      </w:pPr>
      <w:r w:rsidRPr="009A3E5E">
        <w:rPr>
          <w:b/>
          <w:i/>
          <w:color w:val="1F4E79" w:themeColor="accent1" w:themeShade="80"/>
          <w:sz w:val="32"/>
          <w:szCs w:val="32"/>
        </w:rPr>
        <w:t>ΠΡΟΣΚΛΗΣΗ ΤΑΚΤΙΚΗΣ ΓΕΝΙΚΗΣ ΣΥΝΕΛΕΥΣΗΣ ΟΜΙΛΟΥ ΑΝΤΙΣΦΑΙΡΙΣΗΣ ΠΕΤΡΟΥΠΟΛΗΣ</w:t>
      </w:r>
    </w:p>
    <w:p w:rsidR="004C5C54" w:rsidRPr="009A3E5E" w:rsidRDefault="004C5C54" w:rsidP="004C5C54">
      <w:pPr>
        <w:spacing w:after="0"/>
        <w:jc w:val="center"/>
        <w:rPr>
          <w:b/>
          <w:i/>
          <w:color w:val="1F4E79" w:themeColor="accent1" w:themeShade="80"/>
          <w:sz w:val="32"/>
          <w:szCs w:val="32"/>
        </w:rPr>
      </w:pPr>
    </w:p>
    <w:p w:rsidR="004C5C54" w:rsidRPr="009A3E5E" w:rsidRDefault="004C5C54" w:rsidP="004C5C54">
      <w:pPr>
        <w:spacing w:after="0"/>
        <w:jc w:val="center"/>
        <w:rPr>
          <w:b/>
          <w:i/>
          <w:color w:val="1F4E79" w:themeColor="accent1" w:themeShade="80"/>
          <w:sz w:val="32"/>
          <w:szCs w:val="32"/>
        </w:rPr>
      </w:pPr>
    </w:p>
    <w:p w:rsidR="004C5C54" w:rsidRPr="009A3E5E" w:rsidRDefault="004C5C54" w:rsidP="004C5C54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  <w:r w:rsidRPr="009A3E5E">
        <w:rPr>
          <w:i/>
          <w:color w:val="1F4E79" w:themeColor="accent1" w:themeShade="80"/>
          <w:sz w:val="24"/>
          <w:szCs w:val="24"/>
        </w:rPr>
        <w:t>Το Διοικητικό Συμβούλιου του Ομίλου Αντισφαίριση</w:t>
      </w:r>
      <w:r w:rsidR="00C83F89">
        <w:rPr>
          <w:i/>
          <w:color w:val="1F4E79" w:themeColor="accent1" w:themeShade="80"/>
          <w:sz w:val="24"/>
          <w:szCs w:val="24"/>
        </w:rPr>
        <w:t xml:space="preserve">ς Πετρούπολης , με την από </w:t>
      </w:r>
      <w:r w:rsidR="00572BAD">
        <w:rPr>
          <w:i/>
          <w:color w:val="1F4E79" w:themeColor="accent1" w:themeShade="80"/>
          <w:sz w:val="24"/>
          <w:szCs w:val="24"/>
        </w:rPr>
        <w:t>29</w:t>
      </w:r>
      <w:r w:rsidR="00CA0682">
        <w:rPr>
          <w:i/>
          <w:color w:val="1F4E79" w:themeColor="accent1" w:themeShade="80"/>
          <w:sz w:val="24"/>
          <w:szCs w:val="24"/>
        </w:rPr>
        <w:t>.</w:t>
      </w:r>
      <w:r w:rsidR="00A72F69">
        <w:rPr>
          <w:i/>
          <w:color w:val="1F4E79" w:themeColor="accent1" w:themeShade="80"/>
          <w:sz w:val="24"/>
          <w:szCs w:val="24"/>
        </w:rPr>
        <w:t>0</w:t>
      </w:r>
      <w:r w:rsidR="00572BAD">
        <w:rPr>
          <w:i/>
          <w:color w:val="1F4E79" w:themeColor="accent1" w:themeShade="80"/>
          <w:sz w:val="24"/>
          <w:szCs w:val="24"/>
        </w:rPr>
        <w:t>8</w:t>
      </w:r>
      <w:r w:rsidR="00A72F69">
        <w:rPr>
          <w:i/>
          <w:color w:val="1F4E79" w:themeColor="accent1" w:themeShade="80"/>
          <w:sz w:val="24"/>
          <w:szCs w:val="24"/>
        </w:rPr>
        <w:t>.20</w:t>
      </w:r>
      <w:r w:rsidR="00572BAD">
        <w:rPr>
          <w:i/>
          <w:color w:val="1F4E79" w:themeColor="accent1" w:themeShade="80"/>
          <w:sz w:val="24"/>
          <w:szCs w:val="24"/>
        </w:rPr>
        <w:t>21</w:t>
      </w:r>
      <w:r w:rsidRPr="009A3E5E">
        <w:rPr>
          <w:i/>
          <w:color w:val="1F4E79" w:themeColor="accent1" w:themeShade="80"/>
          <w:sz w:val="24"/>
          <w:szCs w:val="24"/>
        </w:rPr>
        <w:t xml:space="preserve">  απόφασή  του , καλεί τα μέλη του στην ΤΑΚΤΙΚΗ ΓΕΝΙΚΗ ΣΥΝ</w:t>
      </w:r>
      <w:r w:rsidR="00C83F89">
        <w:rPr>
          <w:i/>
          <w:color w:val="1F4E79" w:themeColor="accent1" w:themeShade="80"/>
          <w:sz w:val="24"/>
          <w:szCs w:val="24"/>
        </w:rPr>
        <w:t xml:space="preserve">ΕΛΕΥΣΗ , ΠΟΥ ΘΑ ΠΡΑΓΜΑΤΟΠΟΙΗΘΕΙ  ΤΗΝ </w:t>
      </w:r>
      <w:r w:rsidR="00A04B4C">
        <w:rPr>
          <w:b/>
          <w:i/>
          <w:color w:val="1F4E79" w:themeColor="accent1" w:themeShade="80"/>
          <w:sz w:val="24"/>
          <w:szCs w:val="24"/>
        </w:rPr>
        <w:t>17</w:t>
      </w:r>
      <w:r w:rsidR="00A72F69">
        <w:rPr>
          <w:b/>
          <w:i/>
          <w:color w:val="1F4E79" w:themeColor="accent1" w:themeShade="80"/>
          <w:sz w:val="24"/>
          <w:szCs w:val="24"/>
        </w:rPr>
        <w:t>.</w:t>
      </w:r>
      <w:r w:rsidR="00A04B4C">
        <w:rPr>
          <w:b/>
          <w:i/>
          <w:color w:val="1F4E79" w:themeColor="accent1" w:themeShade="80"/>
          <w:sz w:val="24"/>
          <w:szCs w:val="24"/>
        </w:rPr>
        <w:t>1</w:t>
      </w:r>
      <w:r w:rsidR="00A72F69">
        <w:rPr>
          <w:b/>
          <w:i/>
          <w:color w:val="1F4E79" w:themeColor="accent1" w:themeShade="80"/>
          <w:sz w:val="24"/>
          <w:szCs w:val="24"/>
        </w:rPr>
        <w:t>0</w:t>
      </w:r>
      <w:r w:rsidRPr="006B24DD">
        <w:rPr>
          <w:b/>
          <w:i/>
          <w:color w:val="1F4E79" w:themeColor="accent1" w:themeShade="80"/>
          <w:sz w:val="24"/>
          <w:szCs w:val="24"/>
        </w:rPr>
        <w:t>.20</w:t>
      </w:r>
      <w:r w:rsidR="00A04B4C">
        <w:rPr>
          <w:b/>
          <w:i/>
          <w:color w:val="1F4E79" w:themeColor="accent1" w:themeShade="80"/>
          <w:sz w:val="24"/>
          <w:szCs w:val="24"/>
        </w:rPr>
        <w:t>21</w:t>
      </w:r>
      <w:r w:rsidRPr="009A3E5E">
        <w:rPr>
          <w:i/>
          <w:color w:val="1F4E79" w:themeColor="accent1" w:themeShade="80"/>
          <w:sz w:val="24"/>
          <w:szCs w:val="24"/>
        </w:rPr>
        <w:t xml:space="preserve"> , ΗΜΕΡΑ </w:t>
      </w:r>
      <w:r w:rsidR="00A72F69">
        <w:rPr>
          <w:b/>
          <w:i/>
          <w:color w:val="1F4E79" w:themeColor="accent1" w:themeShade="80"/>
          <w:sz w:val="24"/>
          <w:szCs w:val="24"/>
        </w:rPr>
        <w:t>ΚΥΡΙΑΚΗ</w:t>
      </w:r>
      <w:r w:rsidR="00887B1B">
        <w:rPr>
          <w:b/>
          <w:i/>
          <w:color w:val="1F4E79" w:themeColor="accent1" w:themeShade="80"/>
          <w:sz w:val="24"/>
          <w:szCs w:val="24"/>
        </w:rPr>
        <w:t xml:space="preserve"> </w:t>
      </w:r>
      <w:r w:rsidR="006A36AF">
        <w:rPr>
          <w:b/>
          <w:i/>
          <w:color w:val="1F4E79" w:themeColor="accent1" w:themeShade="80"/>
          <w:sz w:val="24"/>
          <w:szCs w:val="24"/>
        </w:rPr>
        <w:t>ΚΑΙ ΩΡΑ 1</w:t>
      </w:r>
      <w:r w:rsidR="001B0A65">
        <w:rPr>
          <w:b/>
          <w:i/>
          <w:color w:val="1F4E79" w:themeColor="accent1" w:themeShade="80"/>
          <w:sz w:val="24"/>
          <w:szCs w:val="24"/>
        </w:rPr>
        <w:t>1</w:t>
      </w:r>
      <w:r w:rsidR="006A36AF">
        <w:rPr>
          <w:b/>
          <w:i/>
          <w:color w:val="1F4E79" w:themeColor="accent1" w:themeShade="80"/>
          <w:sz w:val="24"/>
          <w:szCs w:val="24"/>
        </w:rPr>
        <w:t>:00 Π.</w:t>
      </w:r>
      <w:r w:rsidRPr="00C83F89">
        <w:rPr>
          <w:b/>
          <w:i/>
          <w:color w:val="1F4E79" w:themeColor="accent1" w:themeShade="80"/>
          <w:sz w:val="24"/>
          <w:szCs w:val="24"/>
        </w:rPr>
        <w:t>Μ</w:t>
      </w:r>
      <w:r w:rsidRPr="009A3E5E">
        <w:rPr>
          <w:i/>
          <w:color w:val="1F4E79" w:themeColor="accent1" w:themeShade="80"/>
          <w:sz w:val="24"/>
          <w:szCs w:val="24"/>
        </w:rPr>
        <w:t>. ΣΤΟ ΚΥΛΙΚΕΙΟ ΤΟΥ ΟΜΙΛΟΥ ,</w:t>
      </w:r>
      <w:r w:rsidR="00166DDA" w:rsidRPr="009A3E5E">
        <w:rPr>
          <w:i/>
          <w:color w:val="1F4E79" w:themeColor="accent1" w:themeShade="80"/>
          <w:sz w:val="24"/>
          <w:szCs w:val="24"/>
        </w:rPr>
        <w:t xml:space="preserve">με τα παρακάτω θέματα ημερήσιας διάταξης : </w:t>
      </w:r>
    </w:p>
    <w:p w:rsidR="00166DDA" w:rsidRPr="009A3E5E" w:rsidRDefault="00166DDA" w:rsidP="004C5C54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</w:p>
    <w:p w:rsidR="00CB4CB5" w:rsidRPr="00F745E5" w:rsidRDefault="00CB4CB5" w:rsidP="00C83F89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F745E5">
        <w:rPr>
          <w:i/>
          <w:color w:val="1F4E79" w:themeColor="accent1" w:themeShade="80"/>
          <w:sz w:val="24"/>
          <w:szCs w:val="24"/>
        </w:rPr>
        <w:t xml:space="preserve">Οικονομικός </w:t>
      </w:r>
      <w:r w:rsidR="00062E3E" w:rsidRPr="00F745E5">
        <w:rPr>
          <w:i/>
          <w:color w:val="1F4E79" w:themeColor="accent1" w:themeShade="80"/>
          <w:sz w:val="24"/>
          <w:szCs w:val="24"/>
        </w:rPr>
        <w:t>– Ταμειακός &amp; Διοικητικός Απο</w:t>
      </w:r>
      <w:r w:rsidR="00C83F89" w:rsidRPr="00F745E5">
        <w:rPr>
          <w:i/>
          <w:color w:val="1F4E79" w:themeColor="accent1" w:themeShade="80"/>
          <w:sz w:val="24"/>
          <w:szCs w:val="24"/>
        </w:rPr>
        <w:t>λογισ</w:t>
      </w:r>
      <w:r w:rsidR="00BC5284" w:rsidRPr="00F745E5">
        <w:rPr>
          <w:i/>
          <w:color w:val="1F4E79" w:themeColor="accent1" w:themeShade="80"/>
          <w:sz w:val="24"/>
          <w:szCs w:val="24"/>
        </w:rPr>
        <w:t>μός για την χρή</w:t>
      </w:r>
      <w:r w:rsidR="00126BB6" w:rsidRPr="00F745E5">
        <w:rPr>
          <w:i/>
          <w:color w:val="1F4E79" w:themeColor="accent1" w:themeShade="80"/>
          <w:sz w:val="24"/>
          <w:szCs w:val="24"/>
        </w:rPr>
        <w:t>ση από 01.01.20</w:t>
      </w:r>
      <w:r w:rsidR="001B0A65">
        <w:rPr>
          <w:i/>
          <w:color w:val="1F4E79" w:themeColor="accent1" w:themeShade="80"/>
          <w:sz w:val="24"/>
          <w:szCs w:val="24"/>
        </w:rPr>
        <w:t>20</w:t>
      </w:r>
      <w:r w:rsidR="00126BB6" w:rsidRPr="00F745E5">
        <w:rPr>
          <w:i/>
          <w:color w:val="1F4E79" w:themeColor="accent1" w:themeShade="80"/>
          <w:sz w:val="24"/>
          <w:szCs w:val="24"/>
        </w:rPr>
        <w:t xml:space="preserve"> έως 31.12.20</w:t>
      </w:r>
      <w:r w:rsidR="001B0A65">
        <w:rPr>
          <w:i/>
          <w:color w:val="1F4E79" w:themeColor="accent1" w:themeShade="80"/>
          <w:sz w:val="24"/>
          <w:szCs w:val="24"/>
        </w:rPr>
        <w:t>20</w:t>
      </w:r>
      <w:r w:rsidR="00126BB6" w:rsidRPr="00F745E5">
        <w:rPr>
          <w:i/>
          <w:color w:val="1F4E79" w:themeColor="accent1" w:themeShade="80"/>
          <w:sz w:val="24"/>
          <w:szCs w:val="24"/>
        </w:rPr>
        <w:t xml:space="preserve"> </w:t>
      </w:r>
    </w:p>
    <w:p w:rsidR="00062E3E" w:rsidRPr="00F745E5" w:rsidRDefault="00062E3E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F745E5">
        <w:rPr>
          <w:i/>
          <w:color w:val="1F4E79" w:themeColor="accent1" w:themeShade="80"/>
          <w:sz w:val="24"/>
          <w:szCs w:val="24"/>
        </w:rPr>
        <w:t xml:space="preserve">Έκθεση Εξελεγκτικής Επιτροπής, για την χρήση </w:t>
      </w:r>
      <w:r w:rsidR="00C83F89" w:rsidRPr="00F745E5">
        <w:rPr>
          <w:i/>
          <w:color w:val="1F4E79" w:themeColor="accent1" w:themeShade="80"/>
          <w:sz w:val="24"/>
          <w:szCs w:val="24"/>
        </w:rPr>
        <w:t xml:space="preserve">από </w:t>
      </w:r>
      <w:r w:rsidR="00126BB6" w:rsidRPr="00F745E5">
        <w:rPr>
          <w:i/>
          <w:color w:val="1F4E79" w:themeColor="accent1" w:themeShade="80"/>
          <w:sz w:val="24"/>
          <w:szCs w:val="24"/>
        </w:rPr>
        <w:t>01.01.20</w:t>
      </w:r>
      <w:r w:rsidR="001B0A65">
        <w:rPr>
          <w:i/>
          <w:color w:val="1F4E79" w:themeColor="accent1" w:themeShade="80"/>
          <w:sz w:val="24"/>
          <w:szCs w:val="24"/>
        </w:rPr>
        <w:t>20</w:t>
      </w:r>
      <w:r w:rsidR="00126BB6" w:rsidRPr="00F745E5">
        <w:rPr>
          <w:i/>
          <w:color w:val="1F4E79" w:themeColor="accent1" w:themeShade="80"/>
          <w:sz w:val="24"/>
          <w:szCs w:val="24"/>
        </w:rPr>
        <w:t xml:space="preserve"> έως 31.12.20</w:t>
      </w:r>
      <w:r w:rsidR="001B0A65">
        <w:rPr>
          <w:i/>
          <w:color w:val="1F4E79" w:themeColor="accent1" w:themeShade="80"/>
          <w:sz w:val="24"/>
          <w:szCs w:val="24"/>
        </w:rPr>
        <w:t>20</w:t>
      </w:r>
      <w:r w:rsidR="00C83F89" w:rsidRPr="00F745E5">
        <w:rPr>
          <w:i/>
          <w:color w:val="1F4E79" w:themeColor="accent1" w:themeShade="80"/>
          <w:sz w:val="24"/>
          <w:szCs w:val="24"/>
        </w:rPr>
        <w:t xml:space="preserve"> </w:t>
      </w:r>
    </w:p>
    <w:p w:rsidR="001B0A65" w:rsidRPr="001B0A65" w:rsidRDefault="00062E3E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1B0A65">
        <w:rPr>
          <w:i/>
          <w:color w:val="1F4E79" w:themeColor="accent1" w:themeShade="80"/>
          <w:sz w:val="24"/>
          <w:szCs w:val="24"/>
        </w:rPr>
        <w:t xml:space="preserve">Έγκριση του Οικονομικού – Ταμειακού &amp; </w:t>
      </w:r>
      <w:r w:rsidR="001B0A65">
        <w:rPr>
          <w:i/>
          <w:color w:val="1F4E79" w:themeColor="accent1" w:themeShade="80"/>
          <w:sz w:val="24"/>
          <w:szCs w:val="24"/>
        </w:rPr>
        <w:t xml:space="preserve">Διοικητικού Απολογισμού </w:t>
      </w:r>
    </w:p>
    <w:p w:rsidR="00062E3E" w:rsidRPr="001B0A65" w:rsidRDefault="00126BB6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1B0A65">
        <w:rPr>
          <w:i/>
          <w:color w:val="1F4E79" w:themeColor="accent1" w:themeShade="80"/>
          <w:sz w:val="24"/>
          <w:szCs w:val="24"/>
        </w:rPr>
        <w:t>Έγκριση προϋπολογισμού 20</w:t>
      </w:r>
      <w:r w:rsidR="001B0A65">
        <w:rPr>
          <w:i/>
          <w:color w:val="1F4E79" w:themeColor="accent1" w:themeShade="80"/>
          <w:sz w:val="24"/>
          <w:szCs w:val="24"/>
        </w:rPr>
        <w:t>21</w:t>
      </w:r>
      <w:r w:rsidR="00062E3E" w:rsidRPr="001B0A65">
        <w:rPr>
          <w:i/>
          <w:color w:val="1F4E79" w:themeColor="accent1" w:themeShade="80"/>
          <w:sz w:val="24"/>
          <w:szCs w:val="24"/>
        </w:rPr>
        <w:t>.</w:t>
      </w:r>
    </w:p>
    <w:p w:rsidR="00062E3E" w:rsidRPr="001B0A65" w:rsidRDefault="00062E3E" w:rsidP="00BC5284">
      <w:pPr>
        <w:spacing w:after="0"/>
        <w:ind w:left="360"/>
        <w:jc w:val="both"/>
        <w:rPr>
          <w:b/>
          <w:i/>
          <w:color w:val="1F4E79" w:themeColor="accent1" w:themeShade="80"/>
          <w:sz w:val="24"/>
          <w:szCs w:val="24"/>
        </w:rPr>
      </w:pPr>
    </w:p>
    <w:p w:rsidR="00062E3E" w:rsidRPr="009A3E5E" w:rsidRDefault="00062E3E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b/>
          <w:i/>
          <w:color w:val="1F4E79" w:themeColor="accent1" w:themeShade="80"/>
          <w:sz w:val="24"/>
          <w:szCs w:val="24"/>
        </w:rPr>
        <w:t>ΔΙΚΑΙΩΜΑ ΣΥΜΜΕΤΟΧΗΣ ΕΧΟΥΝ ΟΛΑ ΤΑ ΤΑΜΕΙΑΚΩΣ ΕΝΗΜΕΡΑ ΜΕΛΗ</w:t>
      </w:r>
      <w:r w:rsidR="00C83F89">
        <w:rPr>
          <w:b/>
          <w:i/>
          <w:color w:val="1F4E79" w:themeColor="accent1" w:themeShade="80"/>
          <w:sz w:val="24"/>
          <w:szCs w:val="24"/>
        </w:rPr>
        <w:t xml:space="preserve"> ΜΕΧΡΙ ΚΑΙ </w:t>
      </w:r>
      <w:r w:rsidR="00126BB6">
        <w:rPr>
          <w:b/>
          <w:i/>
          <w:color w:val="1F4E79" w:themeColor="accent1" w:themeShade="80"/>
          <w:sz w:val="24"/>
          <w:szCs w:val="24"/>
        </w:rPr>
        <w:t xml:space="preserve"> ΓΙΑ ΤΟ ΕΤΟΣ 20</w:t>
      </w:r>
      <w:r w:rsidR="00812F21" w:rsidRPr="00812F21">
        <w:rPr>
          <w:b/>
          <w:i/>
          <w:color w:val="1F4E79" w:themeColor="accent1" w:themeShade="80"/>
          <w:sz w:val="24"/>
          <w:szCs w:val="24"/>
        </w:rPr>
        <w:t>20</w:t>
      </w:r>
      <w:r w:rsidRPr="009A3E5E">
        <w:rPr>
          <w:b/>
          <w:i/>
          <w:color w:val="1F4E79" w:themeColor="accent1" w:themeShade="80"/>
          <w:sz w:val="24"/>
          <w:szCs w:val="24"/>
        </w:rPr>
        <w:t>.</w:t>
      </w:r>
    </w:p>
    <w:p w:rsidR="00062E3E" w:rsidRPr="009A3E5E" w:rsidRDefault="00062E3E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</w:p>
    <w:p w:rsidR="00062E3E" w:rsidRPr="009A3E5E" w:rsidRDefault="00062E3E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b/>
          <w:i/>
          <w:color w:val="1F4E79" w:themeColor="accent1" w:themeShade="80"/>
          <w:sz w:val="24"/>
          <w:szCs w:val="24"/>
        </w:rPr>
        <w:t xml:space="preserve">ΕΑΝ ΔΕΝ ΥΠΑΡΞΕΙ ΚΑΤΑΣΤΑΤΙΚΗ ΑΠΑΡΤΙΑ ΚΑΤΑ ΤΗΝ ΑΝΩΤΕΡΩ ΗΜΕΡΟΜΗΝΙΑ &amp; ΩΡΑ , Η Γ.Σ. ΘΑ ΕΠΑΝΑΛΗΦΘΕΙ </w:t>
      </w:r>
      <w:r w:rsidR="00C83F89">
        <w:rPr>
          <w:b/>
          <w:i/>
          <w:color w:val="1F4E79" w:themeColor="accent1" w:themeShade="80"/>
          <w:sz w:val="24"/>
          <w:szCs w:val="24"/>
        </w:rPr>
        <w:t xml:space="preserve">ΤΗΝ </w:t>
      </w:r>
      <w:r w:rsidR="00433562">
        <w:rPr>
          <w:b/>
          <w:i/>
          <w:color w:val="1F4E79" w:themeColor="accent1" w:themeShade="80"/>
          <w:sz w:val="24"/>
          <w:szCs w:val="24"/>
        </w:rPr>
        <w:t xml:space="preserve">ΚΥΡΙΑΚΗ  </w:t>
      </w:r>
      <w:r w:rsidR="00A04B4C">
        <w:rPr>
          <w:b/>
          <w:i/>
          <w:color w:val="1F4E79" w:themeColor="accent1" w:themeShade="80"/>
          <w:sz w:val="24"/>
          <w:szCs w:val="24"/>
        </w:rPr>
        <w:t>24</w:t>
      </w:r>
      <w:r w:rsidR="00433562">
        <w:rPr>
          <w:b/>
          <w:i/>
          <w:color w:val="1F4E79" w:themeColor="accent1" w:themeShade="80"/>
          <w:sz w:val="24"/>
          <w:szCs w:val="24"/>
        </w:rPr>
        <w:t>.</w:t>
      </w:r>
      <w:r w:rsidR="00A04B4C">
        <w:rPr>
          <w:b/>
          <w:i/>
          <w:color w:val="1F4E79" w:themeColor="accent1" w:themeShade="80"/>
          <w:sz w:val="24"/>
          <w:szCs w:val="24"/>
        </w:rPr>
        <w:t>10</w:t>
      </w:r>
      <w:r w:rsidR="00433562">
        <w:rPr>
          <w:b/>
          <w:i/>
          <w:color w:val="1F4E79" w:themeColor="accent1" w:themeShade="80"/>
          <w:sz w:val="24"/>
          <w:szCs w:val="24"/>
        </w:rPr>
        <w:t>.20</w:t>
      </w:r>
      <w:r w:rsidR="00A04B4C">
        <w:rPr>
          <w:b/>
          <w:i/>
          <w:color w:val="1F4E79" w:themeColor="accent1" w:themeShade="80"/>
          <w:sz w:val="24"/>
          <w:szCs w:val="24"/>
        </w:rPr>
        <w:t>21</w:t>
      </w:r>
      <w:r w:rsidR="00987744">
        <w:rPr>
          <w:b/>
          <w:i/>
          <w:color w:val="1F4E79" w:themeColor="accent1" w:themeShade="80"/>
          <w:sz w:val="24"/>
          <w:szCs w:val="24"/>
        </w:rPr>
        <w:t xml:space="preserve"> ΚΑΙ ΩΡΑ 11:0</w:t>
      </w:r>
      <w:r w:rsidRPr="009A3E5E">
        <w:rPr>
          <w:b/>
          <w:i/>
          <w:color w:val="1F4E79" w:themeColor="accent1" w:themeShade="80"/>
          <w:sz w:val="24"/>
          <w:szCs w:val="24"/>
        </w:rPr>
        <w:t>0  ΣΤΟΝ ΙΔΙΟ ΧΩΡΟ .</w:t>
      </w:r>
    </w:p>
    <w:p w:rsidR="00A12FD7" w:rsidRDefault="00A12FD7" w:rsidP="00A12FD7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</w:p>
    <w:p w:rsidR="00A12FD7" w:rsidRPr="00A12FD7" w:rsidRDefault="00A12FD7" w:rsidP="00A12FD7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  <w:r>
        <w:rPr>
          <w:b/>
          <w:i/>
          <w:color w:val="1F4E79" w:themeColor="accent1" w:themeShade="80"/>
          <w:sz w:val="24"/>
          <w:szCs w:val="24"/>
        </w:rPr>
        <w:t xml:space="preserve">Η ΠΑΡΟΥΣΑ </w:t>
      </w:r>
      <w:r w:rsidR="00EC5BC6">
        <w:rPr>
          <w:b/>
          <w:i/>
          <w:color w:val="1F4E79" w:themeColor="accent1" w:themeShade="80"/>
          <w:sz w:val="24"/>
          <w:szCs w:val="24"/>
        </w:rPr>
        <w:t>Θ</w:t>
      </w:r>
      <w:r>
        <w:rPr>
          <w:b/>
          <w:i/>
          <w:color w:val="1F4E79" w:themeColor="accent1" w:themeShade="80"/>
          <w:sz w:val="24"/>
          <w:szCs w:val="24"/>
        </w:rPr>
        <w:t xml:space="preserve">Α ΑΝΑΡΤΗΘΕΙ ΣΤΟ </w:t>
      </w:r>
      <w:r>
        <w:rPr>
          <w:b/>
          <w:i/>
          <w:color w:val="1F4E79" w:themeColor="accent1" w:themeShade="80"/>
          <w:sz w:val="24"/>
          <w:szCs w:val="24"/>
          <w:lang w:val="en-US"/>
        </w:rPr>
        <w:t>SITE</w:t>
      </w:r>
      <w:r w:rsidRPr="000105DA">
        <w:rPr>
          <w:b/>
          <w:i/>
          <w:color w:val="1F4E79" w:themeColor="accent1" w:themeShade="80"/>
          <w:sz w:val="24"/>
          <w:szCs w:val="24"/>
        </w:rPr>
        <w:t xml:space="preserve"> </w:t>
      </w:r>
      <w:r>
        <w:rPr>
          <w:b/>
          <w:i/>
          <w:color w:val="1F4E79" w:themeColor="accent1" w:themeShade="80"/>
          <w:sz w:val="24"/>
          <w:szCs w:val="24"/>
        </w:rPr>
        <w:t>ΤΟΥ ΟΜΙΛΟΥ ΚΑΙ ΤΟΝ ΠΙΝΑΚΑ ΑΝΑΚΟΙΝΩΣΕΩΝ</w:t>
      </w:r>
      <w:r w:rsidRPr="00A12FD7">
        <w:rPr>
          <w:b/>
          <w:i/>
          <w:color w:val="1F4E79" w:themeColor="accent1" w:themeShade="80"/>
          <w:sz w:val="24"/>
          <w:szCs w:val="24"/>
        </w:rPr>
        <w:t>.</w:t>
      </w:r>
    </w:p>
    <w:p w:rsidR="00A12FD7" w:rsidRPr="00A12FD7" w:rsidRDefault="00A12FD7" w:rsidP="00062E3E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</w:p>
    <w:p w:rsidR="00A12FD7" w:rsidRPr="00A12FD7" w:rsidRDefault="00A12FD7" w:rsidP="00062E3E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</w:p>
    <w:p w:rsidR="00A12FD7" w:rsidRPr="00A12FD7" w:rsidRDefault="00A12FD7" w:rsidP="00062E3E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</w:p>
    <w:p w:rsidR="00062E3E" w:rsidRPr="009A3E5E" w:rsidRDefault="00EF4C93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 xml:space="preserve">Ο ΠΡΟΕΔΡΟΣ                                                               </w:t>
      </w:r>
      <w:r w:rsidR="000765F9" w:rsidRPr="00EC5BC6">
        <w:rPr>
          <w:i/>
          <w:color w:val="1F4E79" w:themeColor="accent1" w:themeShade="80"/>
          <w:sz w:val="24"/>
          <w:szCs w:val="24"/>
        </w:rPr>
        <w:t xml:space="preserve">     </w:t>
      </w:r>
      <w:r w:rsidR="00A12FD7">
        <w:rPr>
          <w:i/>
          <w:color w:val="1F4E79" w:themeColor="accent1" w:themeShade="80"/>
          <w:sz w:val="24"/>
          <w:szCs w:val="24"/>
          <w:lang w:val="en-US"/>
        </w:rPr>
        <w:t>O</w:t>
      </w:r>
      <w:r w:rsidR="00062E3E" w:rsidRPr="009A3E5E">
        <w:rPr>
          <w:i/>
          <w:color w:val="1F4E79" w:themeColor="accent1" w:themeShade="80"/>
          <w:sz w:val="24"/>
          <w:szCs w:val="24"/>
        </w:rPr>
        <w:t xml:space="preserve"> ΓΡΑΜΜΑΤΕΑΣ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</w:p>
    <w:p w:rsidR="004C5C54" w:rsidRPr="006F78A0" w:rsidRDefault="00EF4C93" w:rsidP="004C5C54">
      <w:pPr>
        <w:spacing w:after="0"/>
        <w:rPr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>ΤΖΙΦΑΣ ΙΩΑΝΝΗΣ</w:t>
      </w:r>
      <w:r w:rsidR="00126BB6">
        <w:rPr>
          <w:i/>
          <w:color w:val="1F4E79" w:themeColor="accent1" w:themeShade="80"/>
          <w:sz w:val="24"/>
          <w:szCs w:val="24"/>
        </w:rPr>
        <w:tab/>
      </w:r>
      <w:r w:rsidR="00126BB6">
        <w:rPr>
          <w:i/>
          <w:color w:val="1F4E79" w:themeColor="accent1" w:themeShade="80"/>
          <w:sz w:val="24"/>
          <w:szCs w:val="24"/>
        </w:rPr>
        <w:tab/>
      </w:r>
      <w:r w:rsidR="00126BB6">
        <w:rPr>
          <w:i/>
          <w:color w:val="1F4E79" w:themeColor="accent1" w:themeShade="80"/>
          <w:sz w:val="24"/>
          <w:szCs w:val="24"/>
        </w:rPr>
        <w:tab/>
      </w:r>
      <w:r w:rsidR="00126BB6">
        <w:rPr>
          <w:i/>
          <w:color w:val="1F4E79" w:themeColor="accent1" w:themeShade="80"/>
          <w:sz w:val="24"/>
          <w:szCs w:val="24"/>
        </w:rPr>
        <w:tab/>
      </w:r>
      <w:bookmarkStart w:id="0" w:name="_GoBack"/>
      <w:bookmarkEnd w:id="0"/>
      <w:r w:rsidR="000765F9">
        <w:rPr>
          <w:i/>
          <w:color w:val="1F4E79" w:themeColor="accent1" w:themeShade="80"/>
          <w:sz w:val="24"/>
          <w:szCs w:val="24"/>
        </w:rPr>
        <w:t xml:space="preserve">          </w:t>
      </w:r>
      <w:r w:rsidR="000765F9" w:rsidRPr="000765F9">
        <w:rPr>
          <w:i/>
          <w:color w:val="1F4E79" w:themeColor="accent1" w:themeShade="80"/>
          <w:sz w:val="24"/>
          <w:szCs w:val="24"/>
        </w:rPr>
        <w:t xml:space="preserve"> </w:t>
      </w:r>
      <w:r>
        <w:rPr>
          <w:i/>
          <w:color w:val="1F4E79" w:themeColor="accent1" w:themeShade="80"/>
          <w:sz w:val="24"/>
          <w:szCs w:val="24"/>
        </w:rPr>
        <w:t>ΠΑΠΑΘΑΝΑΣΙΟΥ ΠΑΝΑΓΙΩΤΗΣ</w:t>
      </w:r>
    </w:p>
    <w:sectPr w:rsidR="004C5C54" w:rsidRPr="006F78A0" w:rsidSect="00DF0E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846"/>
    <w:multiLevelType w:val="hybridMultilevel"/>
    <w:tmpl w:val="8690C83A"/>
    <w:lvl w:ilvl="0" w:tplc="089A744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5C54"/>
    <w:rsid w:val="00062E3E"/>
    <w:rsid w:val="000765F9"/>
    <w:rsid w:val="0010260F"/>
    <w:rsid w:val="00121829"/>
    <w:rsid w:val="00126BB6"/>
    <w:rsid w:val="00166DDA"/>
    <w:rsid w:val="00171AA9"/>
    <w:rsid w:val="001B0A65"/>
    <w:rsid w:val="001D0D14"/>
    <w:rsid w:val="001F00D0"/>
    <w:rsid w:val="00236A43"/>
    <w:rsid w:val="00433562"/>
    <w:rsid w:val="004C5C54"/>
    <w:rsid w:val="00500396"/>
    <w:rsid w:val="00572BAD"/>
    <w:rsid w:val="005E10C8"/>
    <w:rsid w:val="00690950"/>
    <w:rsid w:val="006A36AF"/>
    <w:rsid w:val="006B24DD"/>
    <w:rsid w:val="006F78A0"/>
    <w:rsid w:val="00812F21"/>
    <w:rsid w:val="008634C4"/>
    <w:rsid w:val="00887B1B"/>
    <w:rsid w:val="00920190"/>
    <w:rsid w:val="00987744"/>
    <w:rsid w:val="009A35D6"/>
    <w:rsid w:val="009A3E5E"/>
    <w:rsid w:val="009E202F"/>
    <w:rsid w:val="00A04B4C"/>
    <w:rsid w:val="00A12FD7"/>
    <w:rsid w:val="00A72F69"/>
    <w:rsid w:val="00AA4113"/>
    <w:rsid w:val="00B64724"/>
    <w:rsid w:val="00BB63F7"/>
    <w:rsid w:val="00BC5284"/>
    <w:rsid w:val="00C30949"/>
    <w:rsid w:val="00C83F89"/>
    <w:rsid w:val="00CA0682"/>
    <w:rsid w:val="00CB4CB5"/>
    <w:rsid w:val="00D52F70"/>
    <w:rsid w:val="00DF0E26"/>
    <w:rsid w:val="00E70B7A"/>
    <w:rsid w:val="00EC5BC6"/>
    <w:rsid w:val="00EF4C93"/>
    <w:rsid w:val="00F745E5"/>
    <w:rsid w:val="00FD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D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A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3E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D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A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3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4C63D-5E34-49F8-B5E8-4BFD87A1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OAPETROUPOLIS OAPETROUPOLIS</dc:creator>
  <cp:keywords/>
  <dc:description/>
  <cp:lastModifiedBy>OAP</cp:lastModifiedBy>
  <cp:revision>44</cp:revision>
  <cp:lastPrinted>2021-09-23T12:40:00Z</cp:lastPrinted>
  <dcterms:created xsi:type="dcterms:W3CDTF">2013-02-26T17:30:00Z</dcterms:created>
  <dcterms:modified xsi:type="dcterms:W3CDTF">2021-09-23T17:13:00Z</dcterms:modified>
</cp:coreProperties>
</file>